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6DE" w:rsidRPr="002426DE" w:rsidRDefault="002426DE" w:rsidP="002426DE">
      <w:pPr>
        <w:rPr>
          <w:rFonts w:asciiTheme="minorHAnsi" w:hAnsiTheme="minorHAnsi" w:cstheme="minorHAnsi"/>
          <w:b/>
          <w:sz w:val="24"/>
          <w:szCs w:val="24"/>
          <w:lang w:eastAsia="en-US"/>
        </w:rPr>
      </w:pPr>
      <w:r w:rsidRPr="002426DE">
        <w:rPr>
          <w:rFonts w:asciiTheme="minorHAnsi" w:hAnsiTheme="minorHAnsi" w:cstheme="minorHAnsi"/>
          <w:b/>
          <w:sz w:val="24"/>
          <w:szCs w:val="24"/>
          <w:lang w:eastAsia="en-US"/>
        </w:rPr>
        <w:t>ATTUALITÀ</w:t>
      </w:r>
    </w:p>
    <w:p w:rsidR="002426DE" w:rsidRPr="002426DE" w:rsidRDefault="002426DE" w:rsidP="002426DE">
      <w:pPr>
        <w:rPr>
          <w:rFonts w:asciiTheme="minorHAnsi" w:hAnsiTheme="minorHAnsi" w:cstheme="minorHAnsi"/>
          <w:sz w:val="24"/>
          <w:szCs w:val="24"/>
          <w:lang w:eastAsia="en-US"/>
        </w:rPr>
      </w:pPr>
    </w:p>
    <w:p w:rsidR="002426DE" w:rsidRPr="002426DE" w:rsidRDefault="002426DE" w:rsidP="002426DE">
      <w:pPr>
        <w:rPr>
          <w:rFonts w:asciiTheme="minorHAnsi" w:hAnsiTheme="minorHAnsi" w:cstheme="minorHAnsi"/>
          <w:b/>
          <w:sz w:val="24"/>
          <w:szCs w:val="24"/>
          <w:u w:val="single"/>
          <w:lang w:eastAsia="en-US"/>
        </w:rPr>
      </w:pPr>
      <w:bookmarkStart w:id="0" w:name="_GoBack"/>
      <w:r w:rsidRPr="002426DE">
        <w:rPr>
          <w:rFonts w:asciiTheme="minorHAnsi" w:hAnsiTheme="minorHAnsi" w:cstheme="minorHAnsi"/>
          <w:b/>
          <w:sz w:val="24"/>
          <w:szCs w:val="24"/>
          <w:u w:val="single"/>
          <w:lang w:eastAsia="en-US"/>
        </w:rPr>
        <w:t xml:space="preserve">Conversione in legge Decreto </w:t>
      </w:r>
      <w:proofErr w:type="spellStart"/>
      <w:r w:rsidRPr="002426DE">
        <w:rPr>
          <w:rFonts w:asciiTheme="minorHAnsi" w:hAnsiTheme="minorHAnsi" w:cstheme="minorHAnsi"/>
          <w:b/>
          <w:sz w:val="24"/>
          <w:szCs w:val="24"/>
          <w:u w:val="single"/>
          <w:lang w:eastAsia="en-US"/>
        </w:rPr>
        <w:t>Recovery</w:t>
      </w:r>
      <w:bookmarkEnd w:id="0"/>
      <w:proofErr w:type="spellEnd"/>
    </w:p>
    <w:p w:rsidR="002426DE" w:rsidRPr="002426DE" w:rsidRDefault="002426DE" w:rsidP="002426DE">
      <w:pPr>
        <w:rPr>
          <w:rFonts w:asciiTheme="minorHAnsi" w:hAnsiTheme="minorHAnsi" w:cstheme="minorHAnsi"/>
          <w:sz w:val="24"/>
          <w:szCs w:val="24"/>
        </w:rPr>
      </w:pPr>
    </w:p>
    <w:p w:rsidR="002426DE" w:rsidRPr="002426DE" w:rsidRDefault="002426DE" w:rsidP="002426DE">
      <w:pPr>
        <w:spacing w:before="120"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2426DE">
        <w:rPr>
          <w:rFonts w:asciiTheme="minorHAnsi" w:hAnsiTheme="minorHAnsi" w:cstheme="minorHAnsi"/>
          <w:sz w:val="24"/>
          <w:szCs w:val="24"/>
        </w:rPr>
        <w:t xml:space="preserve">Nella giornata di ieri - 23 dicembre -  il DL n. 152/2021 (cd. DL </w:t>
      </w:r>
      <w:proofErr w:type="spellStart"/>
      <w:r w:rsidRPr="002426DE">
        <w:rPr>
          <w:rFonts w:asciiTheme="minorHAnsi" w:hAnsiTheme="minorHAnsi" w:cstheme="minorHAnsi"/>
          <w:sz w:val="24"/>
          <w:szCs w:val="24"/>
        </w:rPr>
        <w:t>Recovery</w:t>
      </w:r>
      <w:proofErr w:type="spellEnd"/>
      <w:r w:rsidRPr="002426DE">
        <w:rPr>
          <w:rFonts w:asciiTheme="minorHAnsi" w:hAnsiTheme="minorHAnsi" w:cstheme="minorHAnsi"/>
          <w:sz w:val="24"/>
          <w:szCs w:val="24"/>
        </w:rPr>
        <w:t xml:space="preserve">) ha ultimato il proprio iter di conversione in legge. </w:t>
      </w:r>
    </w:p>
    <w:p w:rsidR="002426DE" w:rsidRPr="002426DE" w:rsidRDefault="002426DE" w:rsidP="002426DE">
      <w:pPr>
        <w:spacing w:before="120"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2426DE">
        <w:rPr>
          <w:rFonts w:asciiTheme="minorHAnsi" w:hAnsiTheme="minorHAnsi" w:cstheme="minorHAnsi"/>
          <w:sz w:val="24"/>
          <w:szCs w:val="24"/>
        </w:rPr>
        <w:t xml:space="preserve">Il provvedimento, seppur eterogeneo nei contenuti, mira principalmente ad </w:t>
      </w:r>
      <w:proofErr w:type="spellStart"/>
      <w:r w:rsidRPr="002426DE">
        <w:rPr>
          <w:rFonts w:asciiTheme="minorHAnsi" w:hAnsiTheme="minorHAnsi" w:cstheme="minorHAnsi"/>
          <w:sz w:val="24"/>
          <w:szCs w:val="24"/>
        </w:rPr>
        <w:t>efficientare</w:t>
      </w:r>
      <w:proofErr w:type="spellEnd"/>
      <w:r w:rsidRPr="002426DE">
        <w:rPr>
          <w:rFonts w:asciiTheme="minorHAnsi" w:hAnsiTheme="minorHAnsi" w:cstheme="minorHAnsi"/>
          <w:sz w:val="24"/>
          <w:szCs w:val="24"/>
        </w:rPr>
        <w:t xml:space="preserve"> e semplificare le procedure relative ai progetti previsti dal PNRR.</w:t>
      </w:r>
    </w:p>
    <w:p w:rsidR="002426DE" w:rsidRPr="002426DE" w:rsidRDefault="002426DE" w:rsidP="002426DE">
      <w:pPr>
        <w:spacing w:before="120"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2426DE">
        <w:rPr>
          <w:rFonts w:asciiTheme="minorHAnsi" w:hAnsiTheme="minorHAnsi" w:cstheme="minorHAnsi"/>
          <w:sz w:val="24"/>
          <w:szCs w:val="24"/>
        </w:rPr>
        <w:t>In sintesi, risultano apprezzabili le misure che rafforzano la </w:t>
      </w:r>
      <w:proofErr w:type="spellStart"/>
      <w:r w:rsidRPr="002426DE">
        <w:rPr>
          <w:rFonts w:asciiTheme="minorHAnsi" w:hAnsiTheme="minorHAnsi" w:cstheme="minorHAnsi"/>
          <w:i/>
          <w:iCs/>
          <w:sz w:val="24"/>
          <w:szCs w:val="24"/>
        </w:rPr>
        <w:t>governance</w:t>
      </w:r>
      <w:proofErr w:type="spellEnd"/>
      <w:r w:rsidRPr="002426DE">
        <w:rPr>
          <w:rFonts w:asciiTheme="minorHAnsi" w:hAnsiTheme="minorHAnsi" w:cstheme="minorHAnsi"/>
          <w:sz w:val="24"/>
          <w:szCs w:val="24"/>
        </w:rPr>
        <w:t xml:space="preserve"> del Piano, quelle di sostegno al settore turistico e di accelerazione degli investimenti, nonché il pacchetto di misure volte a prevenire le infiltrazioni mafiose a tutela dell’interesse pubblico.</w:t>
      </w:r>
    </w:p>
    <w:p w:rsidR="002426DE" w:rsidRPr="002426DE" w:rsidRDefault="002426DE" w:rsidP="002426DE">
      <w:pPr>
        <w:spacing w:before="120"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2426DE">
        <w:rPr>
          <w:rFonts w:asciiTheme="minorHAnsi" w:hAnsiTheme="minorHAnsi" w:cstheme="minorHAnsi"/>
          <w:sz w:val="24"/>
          <w:szCs w:val="24"/>
        </w:rPr>
        <w:t xml:space="preserve">Interventi di particolare interesse, apportati in sede di conversione del decreto, hanno riguardato le misure di </w:t>
      </w:r>
      <w:proofErr w:type="spellStart"/>
      <w:r w:rsidRPr="002426DE">
        <w:rPr>
          <w:rFonts w:asciiTheme="minorHAnsi" w:hAnsiTheme="minorHAnsi" w:cstheme="minorHAnsi"/>
          <w:sz w:val="24"/>
          <w:szCs w:val="24"/>
        </w:rPr>
        <w:t>efficientamento</w:t>
      </w:r>
      <w:proofErr w:type="spellEnd"/>
      <w:r w:rsidRPr="002426DE">
        <w:rPr>
          <w:rFonts w:asciiTheme="minorHAnsi" w:hAnsiTheme="minorHAnsi" w:cstheme="minorHAnsi"/>
          <w:sz w:val="24"/>
          <w:szCs w:val="24"/>
        </w:rPr>
        <w:t xml:space="preserve"> burocratico in materia ambientale e per la realizzazione delle infrastrutture.</w:t>
      </w:r>
    </w:p>
    <w:p w:rsidR="002426DE" w:rsidRPr="002426DE" w:rsidRDefault="002426DE" w:rsidP="002426DE">
      <w:pPr>
        <w:spacing w:before="120"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2426DE">
        <w:rPr>
          <w:rFonts w:asciiTheme="minorHAnsi" w:hAnsiTheme="minorHAnsi" w:cstheme="minorHAnsi"/>
          <w:sz w:val="24"/>
          <w:szCs w:val="24"/>
        </w:rPr>
        <w:t>Significativi anche i correttivi volti a rafforzare il ruolo di controllo del Parlamento sull’attuazione e la valutazione della spesa relativa al Piano, nonché degli enti del sistema camerale, inseriti tra i soggetti che possono dare supporto tecnico operativo alle amministrazioni attuatrici.</w:t>
      </w:r>
    </w:p>
    <w:p w:rsidR="002426DE" w:rsidRPr="002426DE" w:rsidRDefault="002426DE" w:rsidP="002426DE">
      <w:pPr>
        <w:spacing w:before="120"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2426DE">
        <w:rPr>
          <w:rFonts w:asciiTheme="minorHAnsi" w:hAnsiTheme="minorHAnsi" w:cstheme="minorHAnsi"/>
          <w:sz w:val="24"/>
          <w:szCs w:val="24"/>
        </w:rPr>
        <w:t>Si rinvia alla nota allegata per maggiori informazioni sulle singole misure di interesse.</w:t>
      </w:r>
    </w:p>
    <w:p w:rsidR="002C3442" w:rsidRPr="002426DE" w:rsidRDefault="002C3442">
      <w:pPr>
        <w:rPr>
          <w:rFonts w:asciiTheme="minorHAnsi" w:hAnsiTheme="minorHAnsi" w:cstheme="minorHAnsi"/>
          <w:sz w:val="24"/>
          <w:szCs w:val="24"/>
        </w:rPr>
      </w:pPr>
    </w:p>
    <w:sectPr w:rsidR="002C3442" w:rsidRPr="002426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6DE"/>
    <w:rsid w:val="002426DE"/>
    <w:rsid w:val="002C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26DE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26DE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3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Fenoglio</dc:creator>
  <cp:lastModifiedBy>Barbara Fenoglio</cp:lastModifiedBy>
  <cp:revision>1</cp:revision>
  <dcterms:created xsi:type="dcterms:W3CDTF">2021-12-24T11:07:00Z</dcterms:created>
  <dcterms:modified xsi:type="dcterms:W3CDTF">2021-12-24T11:09:00Z</dcterms:modified>
</cp:coreProperties>
</file>